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7D69" w14:textId="77777777" w:rsidR="00CF2516" w:rsidRPr="00CF2516" w:rsidRDefault="00CF2516" w:rsidP="00CF2516">
      <w:pPr>
        <w:widowControl w:val="0"/>
        <w:jc w:val="right"/>
        <w:rPr>
          <w:rFonts w:ascii="Helvetica" w:eastAsia="Times New Roman" w:hAnsi="Helvetica" w:cs="Helvetica"/>
          <w:bCs/>
          <w:spacing w:val="-2"/>
        </w:rPr>
      </w:pPr>
      <w:r w:rsidRPr="00CF2516">
        <w:rPr>
          <w:rFonts w:ascii="Helvetica" w:eastAsia="Times New Roman" w:hAnsi="Helvetica" w:cs="Helvetica"/>
          <w:bCs/>
          <w:spacing w:val="-2"/>
        </w:rPr>
        <w:t>Allegato A3</w:t>
      </w:r>
    </w:p>
    <w:p w14:paraId="66FB1875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/>
          <w:bCs/>
          <w:spacing w:val="-2"/>
        </w:rPr>
      </w:pPr>
    </w:p>
    <w:p w14:paraId="49E62F3F" w14:textId="77777777" w:rsidR="00CF2516" w:rsidRPr="00CF2516" w:rsidRDefault="00CF2516" w:rsidP="00CF2516">
      <w:pPr>
        <w:widowControl w:val="0"/>
        <w:jc w:val="center"/>
        <w:rPr>
          <w:rFonts w:ascii="Arial" w:eastAsia="Times New Roman" w:hAnsi="Arial" w:cs="Arial"/>
          <w:b/>
          <w:bCs/>
          <w:spacing w:val="-2"/>
        </w:rPr>
      </w:pPr>
    </w:p>
    <w:p w14:paraId="1EAF6F90" w14:textId="77777777" w:rsidR="00CF2516" w:rsidRPr="00CF2516" w:rsidRDefault="00CF2516" w:rsidP="00CF2516">
      <w:pPr>
        <w:widowControl w:val="0"/>
        <w:jc w:val="center"/>
        <w:rPr>
          <w:rFonts w:ascii="Arial" w:eastAsia="Times New Roman" w:hAnsi="Arial" w:cs="Arial"/>
          <w:b/>
          <w:bCs/>
          <w:spacing w:val="-2"/>
        </w:rPr>
      </w:pPr>
      <w:r w:rsidRPr="00CF2516">
        <w:rPr>
          <w:rFonts w:ascii="Arial" w:eastAsia="Times New Roman" w:hAnsi="Arial" w:cs="Arial"/>
          <w:b/>
          <w:bCs/>
          <w:spacing w:val="-2"/>
        </w:rPr>
        <w:t>PROGETTO (max 20 pagine)</w:t>
      </w:r>
    </w:p>
    <w:p w14:paraId="4B579B76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</w:rPr>
      </w:pPr>
    </w:p>
    <w:p w14:paraId="7AF3E7E3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  <w:lang w:val="en-US"/>
        </w:rPr>
      </w:pPr>
      <w:r w:rsidRPr="00CF2516">
        <w:rPr>
          <w:rFonts w:ascii="Arial" w:eastAsia="Times New Roman" w:hAnsi="Arial" w:cs="Arial"/>
          <w:bCs/>
          <w:spacing w:val="-2"/>
          <w:lang w:val="en-US"/>
        </w:rPr>
        <w:t>INDICE</w:t>
      </w:r>
    </w:p>
    <w:p w14:paraId="7A13F07D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</w:rPr>
      </w:pPr>
      <w:r w:rsidRPr="00CF2516">
        <w:rPr>
          <w:rFonts w:ascii="Arial" w:eastAsia="Times New Roman" w:hAnsi="Arial" w:cs="Arial"/>
          <w:bCs/>
          <w:spacing w:val="-2"/>
        </w:rPr>
        <w:t xml:space="preserve">Presentazione della scuola (profilo, docenti, allievi, ecc.) situazioni critiche cui il Progetto intende rispondere (indicare la % di allievi a rischio di povertà educativa) </w:t>
      </w:r>
    </w:p>
    <w:p w14:paraId="69FDE385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</w:rPr>
      </w:pPr>
      <w:r w:rsidRPr="00CF2516">
        <w:rPr>
          <w:rFonts w:ascii="Arial" w:eastAsia="Times New Roman" w:hAnsi="Arial" w:cs="Arial"/>
          <w:bCs/>
          <w:spacing w:val="-2"/>
        </w:rPr>
        <w:t xml:space="preserve">Fabbisogni alla base del Progetto/Obiettivi che si intendono raggiungere </w:t>
      </w:r>
    </w:p>
    <w:p w14:paraId="4C0E45C0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</w:rPr>
      </w:pPr>
      <w:r w:rsidRPr="00CF2516">
        <w:rPr>
          <w:rFonts w:ascii="Arial" w:eastAsia="Times New Roman" w:hAnsi="Arial" w:cs="Arial"/>
          <w:bCs/>
          <w:spacing w:val="-2"/>
        </w:rPr>
        <w:t>Contenuti e articolazione del Progetto per fasi (cfr. Art. 3)</w:t>
      </w:r>
    </w:p>
    <w:p w14:paraId="5A96A7D2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  <w:lang w:val="en-US"/>
        </w:rPr>
      </w:pP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Stima</w:t>
      </w:r>
      <w:proofErr w:type="spellEnd"/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 </w:t>
      </w: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dei</w:t>
      </w:r>
      <w:proofErr w:type="spellEnd"/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 </w:t>
      </w: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docenti</w:t>
      </w:r>
      <w:proofErr w:type="spellEnd"/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 da </w:t>
      </w: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formare</w:t>
      </w:r>
      <w:proofErr w:type="spellEnd"/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 ed </w:t>
      </w: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ambiti</w:t>
      </w:r>
      <w:proofErr w:type="spellEnd"/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 </w:t>
      </w: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disciplinari</w:t>
      </w:r>
      <w:proofErr w:type="spellEnd"/>
    </w:p>
    <w:p w14:paraId="60B111A8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  <w:lang w:val="en-US"/>
        </w:rPr>
      </w:pP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Cronoprogramma</w:t>
      </w:r>
      <w:proofErr w:type="spellEnd"/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 </w:t>
      </w: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semestrale</w:t>
      </w:r>
      <w:proofErr w:type="spellEnd"/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 </w:t>
      </w:r>
    </w:p>
    <w:p w14:paraId="03FF493B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  <w:lang w:val="en-US"/>
        </w:rPr>
      </w:pPr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Management del Progetto </w:t>
      </w:r>
    </w:p>
    <w:p w14:paraId="73A8FED3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</w:rPr>
      </w:pPr>
      <w:r w:rsidRPr="00CF2516">
        <w:rPr>
          <w:rFonts w:ascii="Arial" w:eastAsia="Times New Roman" w:hAnsi="Arial" w:cs="Arial"/>
          <w:bCs/>
          <w:spacing w:val="-2"/>
        </w:rPr>
        <w:t xml:space="preserve">Equipe di Coordinamento/Risorse professionali chiave </w:t>
      </w:r>
    </w:p>
    <w:p w14:paraId="3544CCCE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Cs/>
          <w:spacing w:val="-2"/>
          <w:lang w:val="en-US"/>
        </w:rPr>
      </w:pPr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Comunicazione </w:t>
      </w:r>
    </w:p>
    <w:p w14:paraId="2B71C0E5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spacing w:val="-2"/>
          <w:lang w:val="en-US"/>
        </w:rPr>
      </w:pPr>
      <w:proofErr w:type="spellStart"/>
      <w:r w:rsidRPr="00CF2516">
        <w:rPr>
          <w:rFonts w:ascii="Arial" w:eastAsia="Times New Roman" w:hAnsi="Arial" w:cs="Arial"/>
          <w:spacing w:val="-2"/>
          <w:lang w:val="en-US"/>
        </w:rPr>
        <w:t>Materiale</w:t>
      </w:r>
      <w:proofErr w:type="spellEnd"/>
      <w:r w:rsidRPr="00CF2516">
        <w:rPr>
          <w:rFonts w:ascii="Arial" w:eastAsia="Times New Roman" w:hAnsi="Arial" w:cs="Arial"/>
          <w:spacing w:val="-2"/>
          <w:lang w:val="en-US"/>
        </w:rPr>
        <w:t xml:space="preserve"> </w:t>
      </w:r>
      <w:proofErr w:type="spellStart"/>
      <w:r w:rsidRPr="00CF2516">
        <w:rPr>
          <w:rFonts w:ascii="Arial" w:eastAsia="Times New Roman" w:hAnsi="Arial" w:cs="Arial"/>
          <w:spacing w:val="-2"/>
          <w:lang w:val="en-US"/>
        </w:rPr>
        <w:t>originale</w:t>
      </w:r>
      <w:proofErr w:type="spellEnd"/>
      <w:r w:rsidRPr="00CF2516">
        <w:rPr>
          <w:rFonts w:ascii="Arial" w:eastAsia="Times New Roman" w:hAnsi="Arial" w:cs="Arial"/>
          <w:spacing w:val="-2"/>
          <w:lang w:val="en-US"/>
        </w:rPr>
        <w:t xml:space="preserve"> </w:t>
      </w:r>
      <w:proofErr w:type="spellStart"/>
      <w:r w:rsidRPr="00CF2516">
        <w:rPr>
          <w:rFonts w:ascii="Arial" w:eastAsia="Times New Roman" w:hAnsi="Arial" w:cs="Arial"/>
          <w:spacing w:val="-2"/>
          <w:lang w:val="en-US"/>
        </w:rPr>
        <w:t>sviluppato</w:t>
      </w:r>
      <w:proofErr w:type="spellEnd"/>
      <w:r w:rsidRPr="00CF2516">
        <w:rPr>
          <w:rFonts w:ascii="Arial" w:eastAsia="Times New Roman" w:hAnsi="Arial" w:cs="Arial"/>
          <w:spacing w:val="-2"/>
          <w:lang w:val="en-US"/>
        </w:rPr>
        <w:t xml:space="preserve"> e </w:t>
      </w:r>
      <w:proofErr w:type="spellStart"/>
      <w:r w:rsidRPr="00CF2516">
        <w:rPr>
          <w:rFonts w:ascii="Arial" w:eastAsia="Times New Roman" w:hAnsi="Arial" w:cs="Arial"/>
          <w:spacing w:val="-2"/>
          <w:lang w:val="en-US"/>
        </w:rPr>
        <w:t>dispositivi</w:t>
      </w:r>
      <w:proofErr w:type="spellEnd"/>
      <w:r w:rsidRPr="00CF2516">
        <w:rPr>
          <w:rFonts w:ascii="Arial" w:eastAsia="Times New Roman" w:hAnsi="Arial" w:cs="Arial"/>
          <w:spacing w:val="-2"/>
          <w:lang w:val="en-US"/>
        </w:rPr>
        <w:t xml:space="preserve"> di </w:t>
      </w:r>
      <w:proofErr w:type="spellStart"/>
      <w:r w:rsidRPr="00CF2516">
        <w:rPr>
          <w:rFonts w:ascii="Arial" w:eastAsia="Times New Roman" w:hAnsi="Arial" w:cs="Arial"/>
          <w:spacing w:val="-2"/>
          <w:lang w:val="en-US"/>
        </w:rPr>
        <w:t>diffusione</w:t>
      </w:r>
      <w:proofErr w:type="spellEnd"/>
    </w:p>
    <w:p w14:paraId="4601E4A9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/>
          <w:bCs/>
          <w:spacing w:val="-2"/>
          <w:lang w:val="en-US"/>
        </w:rPr>
      </w:pPr>
    </w:p>
    <w:p w14:paraId="51AE0E92" w14:textId="77777777" w:rsidR="00CF2516" w:rsidRPr="00CF2516" w:rsidRDefault="00CF2516" w:rsidP="00CF2516">
      <w:pPr>
        <w:widowControl w:val="0"/>
        <w:rPr>
          <w:rFonts w:ascii="Arial" w:eastAsia="Times New Roman" w:hAnsi="Arial" w:cs="Arial"/>
          <w:b/>
          <w:bCs/>
          <w:spacing w:val="-2"/>
          <w:lang w:val="en-US"/>
        </w:rPr>
      </w:pPr>
      <w:proofErr w:type="spellStart"/>
      <w:r w:rsidRPr="00CF2516">
        <w:rPr>
          <w:rFonts w:ascii="Arial" w:eastAsia="Times New Roman" w:hAnsi="Arial" w:cs="Arial"/>
          <w:b/>
          <w:bCs/>
          <w:spacing w:val="-2"/>
          <w:lang w:val="en-US"/>
        </w:rPr>
        <w:t>Allegati</w:t>
      </w:r>
      <w:proofErr w:type="spellEnd"/>
      <w:r w:rsidRPr="00CF2516">
        <w:rPr>
          <w:rFonts w:ascii="Arial" w:eastAsia="Times New Roman" w:hAnsi="Arial" w:cs="Arial"/>
          <w:b/>
          <w:bCs/>
          <w:spacing w:val="-2"/>
          <w:lang w:val="en-US"/>
        </w:rPr>
        <w:t xml:space="preserve"> al Progetto</w:t>
      </w:r>
    </w:p>
    <w:p w14:paraId="1D71D573" w14:textId="77777777" w:rsidR="00CF2516" w:rsidRPr="00CF2516" w:rsidRDefault="00CF2516" w:rsidP="00CF2516">
      <w:pPr>
        <w:widowControl w:val="0"/>
        <w:numPr>
          <w:ilvl w:val="1"/>
          <w:numId w:val="1"/>
        </w:numPr>
        <w:contextualSpacing/>
        <w:rPr>
          <w:rFonts w:ascii="Arial" w:eastAsia="Times New Roman" w:hAnsi="Arial" w:cs="Arial"/>
          <w:bCs/>
          <w:spacing w:val="-2"/>
          <w:lang w:val="en-US"/>
        </w:rPr>
      </w:pPr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CV Risorse </w:t>
      </w: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professionali</w:t>
      </w:r>
      <w:proofErr w:type="spellEnd"/>
      <w:r w:rsidRPr="00CF2516">
        <w:rPr>
          <w:rFonts w:ascii="Arial" w:eastAsia="Times New Roman" w:hAnsi="Arial" w:cs="Arial"/>
          <w:bCs/>
          <w:spacing w:val="-2"/>
          <w:lang w:val="en-US"/>
        </w:rPr>
        <w:t xml:space="preserve"> </w:t>
      </w:r>
      <w:proofErr w:type="spellStart"/>
      <w:r w:rsidRPr="00CF2516">
        <w:rPr>
          <w:rFonts w:ascii="Arial" w:eastAsia="Times New Roman" w:hAnsi="Arial" w:cs="Arial"/>
          <w:bCs/>
          <w:spacing w:val="-2"/>
          <w:lang w:val="en-US"/>
        </w:rPr>
        <w:t>chiave</w:t>
      </w:r>
      <w:proofErr w:type="spellEnd"/>
    </w:p>
    <w:p w14:paraId="33167186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7F0DE5DC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5338345D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2E3DAEF9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0F6E6279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18C47189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43444360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2CD992F7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31E7E672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28807FA7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64ADF425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007C1E6A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34A77C5C" w14:textId="77777777" w:rsidR="00CF2516" w:rsidRPr="00CF2516" w:rsidRDefault="00CF2516" w:rsidP="00CF251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Helvetica"/>
          <w:spacing w:val="-2"/>
          <w:sz w:val="20"/>
          <w:szCs w:val="20"/>
        </w:rPr>
      </w:pPr>
    </w:p>
    <w:p w14:paraId="6B53D9C5" w14:textId="77777777" w:rsidR="00CF05F8" w:rsidRDefault="00CF05F8"/>
    <w:sectPr w:rsidR="00CF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37AB7"/>
    <w:multiLevelType w:val="hybridMultilevel"/>
    <w:tmpl w:val="A022DA2E"/>
    <w:lvl w:ilvl="0" w:tplc="D7EAAD9C">
      <w:start w:val="1"/>
      <w:numFmt w:val="decimal"/>
      <w:lvlText w:val="%1."/>
      <w:lvlJc w:val="left"/>
      <w:pPr>
        <w:ind w:left="390" w:hanging="211"/>
        <w:jc w:val="right"/>
      </w:pPr>
      <w:rPr>
        <w:rFonts w:ascii="Trebuchet MS" w:hAnsi="Trebuchet MS" w:hint="default"/>
        <w:b/>
        <w:sz w:val="22"/>
        <w:szCs w:val="22"/>
        <w:u w:val="thick" w:color="000000"/>
      </w:rPr>
    </w:lvl>
    <w:lvl w:ilvl="1" w:tplc="86BA0616">
      <w:start w:val="1"/>
      <w:numFmt w:val="bullet"/>
      <w:lvlText w:val="-"/>
      <w:lvlJc w:val="left"/>
      <w:pPr>
        <w:ind w:left="1260" w:hanging="360"/>
      </w:pPr>
      <w:rPr>
        <w:rFonts w:ascii="Trebuchet MS" w:eastAsia="Trebuchet MS" w:hAnsi="Trebuchet MS" w:hint="default"/>
        <w:sz w:val="22"/>
        <w:szCs w:val="22"/>
      </w:rPr>
    </w:lvl>
    <w:lvl w:ilvl="2" w:tplc="E9388D6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EA2536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330CB14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5" w:tplc="6994AC4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6" w:tplc="1C30CA2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78D4CA0E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1B68B984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16"/>
    <w:rsid w:val="00773E72"/>
    <w:rsid w:val="00CF05F8"/>
    <w:rsid w:val="00CF2516"/>
    <w:rsid w:val="00E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F482"/>
  <w15:chartTrackingRefBased/>
  <w15:docId w15:val="{26D1533C-7881-4C93-AE89-3BE8F87B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Regione Marche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Sartini</dc:creator>
  <cp:keywords/>
  <dc:description/>
  <cp:lastModifiedBy>Melissa Sartini</cp:lastModifiedBy>
  <cp:revision>1</cp:revision>
  <dcterms:created xsi:type="dcterms:W3CDTF">2024-06-27T08:40:00Z</dcterms:created>
  <dcterms:modified xsi:type="dcterms:W3CDTF">2024-06-27T08:41:00Z</dcterms:modified>
</cp:coreProperties>
</file>